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F0B06E" w14:textId="0741A9E6" w:rsidR="008F6DEE" w:rsidRPr="00E71FA8" w:rsidRDefault="004C55B9">
      <w:pPr>
        <w:rPr>
          <w:rFonts w:ascii="游ゴシック" w:eastAsia="游ゴシック" w:hAnsi="游ゴシック"/>
        </w:rPr>
      </w:pPr>
      <w:r w:rsidRPr="00E71FA8">
        <w:rPr>
          <w:rFonts w:ascii="游ゴシック" w:eastAsia="游ゴシック" w:hAnsi="游ゴシック" w:hint="eastAsia"/>
        </w:rPr>
        <w:t>様式１</w:t>
      </w:r>
    </w:p>
    <w:p w14:paraId="7D1F8FE1" w14:textId="3EDF94D6" w:rsidR="004C55B9" w:rsidRPr="00E71FA8" w:rsidRDefault="004C55B9">
      <w:pPr>
        <w:rPr>
          <w:rFonts w:ascii="游ゴシック" w:eastAsia="游ゴシック" w:hAnsi="游ゴシック"/>
        </w:rPr>
      </w:pPr>
    </w:p>
    <w:p w14:paraId="225DB760" w14:textId="46A1C226" w:rsidR="004C55B9" w:rsidRPr="00E71FA8" w:rsidRDefault="00043021" w:rsidP="004C55B9">
      <w:pPr>
        <w:jc w:val="right"/>
        <w:rPr>
          <w:rFonts w:ascii="游ゴシック" w:eastAsia="游ゴシック" w:hAnsi="游ゴシック"/>
        </w:rPr>
      </w:pPr>
      <w:r w:rsidRPr="00E71FA8">
        <w:rPr>
          <w:rFonts w:ascii="游ゴシック" w:eastAsia="游ゴシック" w:hAnsi="游ゴシック" w:hint="eastAsia"/>
        </w:rPr>
        <w:t xml:space="preserve">令和　</w:t>
      </w:r>
      <w:r w:rsidR="00360ADE" w:rsidRPr="00E71FA8">
        <w:rPr>
          <w:rFonts w:ascii="游ゴシック" w:eastAsia="游ゴシック" w:hAnsi="游ゴシック" w:hint="eastAsia"/>
        </w:rPr>
        <w:t>7</w:t>
      </w:r>
      <w:r w:rsidR="004C55B9" w:rsidRPr="00E71FA8">
        <w:rPr>
          <w:rFonts w:ascii="游ゴシック" w:eastAsia="游ゴシック" w:hAnsi="游ゴシック" w:hint="eastAsia"/>
        </w:rPr>
        <w:t>年　　月　　日</w:t>
      </w:r>
    </w:p>
    <w:p w14:paraId="2BDE6A9C" w14:textId="2F784E43" w:rsidR="004C55B9" w:rsidRPr="00E71FA8" w:rsidRDefault="004C55B9" w:rsidP="004C55B9">
      <w:pPr>
        <w:jc w:val="right"/>
        <w:rPr>
          <w:rFonts w:ascii="游ゴシック" w:eastAsia="游ゴシック" w:hAnsi="游ゴシック"/>
        </w:rPr>
      </w:pPr>
    </w:p>
    <w:p w14:paraId="355F2AE5" w14:textId="7A0F5AB9" w:rsidR="00DE6D74" w:rsidRPr="00E71FA8" w:rsidRDefault="00DE6D74" w:rsidP="00DE6D74">
      <w:pPr>
        <w:wordWrap w:val="0"/>
        <w:spacing w:beforeLines="50" w:before="180"/>
        <w:jc w:val="right"/>
        <w:rPr>
          <w:rFonts w:ascii="游ゴシック" w:eastAsia="游ゴシック" w:hAnsi="游ゴシック"/>
          <w:spacing w:val="167"/>
          <w:kern w:val="0"/>
        </w:rPr>
      </w:pPr>
      <w:r w:rsidRPr="00E71FA8">
        <w:rPr>
          <w:rFonts w:ascii="游ゴシック" w:eastAsia="游ゴシック" w:hAnsi="游ゴシック" w:hint="eastAsia"/>
          <w:spacing w:val="735"/>
          <w:kern w:val="0"/>
          <w:fitText w:val="2100" w:id="-1229842175"/>
        </w:rPr>
        <w:t>所在</w:t>
      </w:r>
      <w:r w:rsidRPr="00E71FA8">
        <w:rPr>
          <w:rFonts w:ascii="游ゴシック" w:eastAsia="游ゴシック" w:hAnsi="游ゴシック" w:hint="eastAsia"/>
          <w:kern w:val="0"/>
          <w:fitText w:val="2100" w:id="-1229842175"/>
        </w:rPr>
        <w:t>地</w:t>
      </w:r>
      <w:r w:rsidRPr="00E71FA8">
        <w:rPr>
          <w:rFonts w:ascii="游ゴシック" w:eastAsia="游ゴシック" w:hAnsi="游ゴシック" w:hint="eastAsia"/>
          <w:kern w:val="0"/>
        </w:rPr>
        <w:t xml:space="preserve">　　　　　　　　　　　　　</w:t>
      </w:r>
    </w:p>
    <w:p w14:paraId="5D8FBF54" w14:textId="57122281" w:rsidR="00DE6D74" w:rsidRPr="00E71FA8" w:rsidRDefault="00DE6D74" w:rsidP="00DE6D74">
      <w:pPr>
        <w:wordWrap w:val="0"/>
        <w:jc w:val="right"/>
        <w:rPr>
          <w:rFonts w:ascii="游ゴシック" w:eastAsia="游ゴシック" w:hAnsi="游ゴシック"/>
        </w:rPr>
      </w:pPr>
      <w:r w:rsidRPr="00E71FA8">
        <w:rPr>
          <w:rFonts w:ascii="游ゴシック" w:eastAsia="游ゴシック" w:hAnsi="游ゴシック" w:hint="eastAsia"/>
          <w:kern w:val="0"/>
          <w:fitText w:val="2100" w:id="-1229842174"/>
        </w:rPr>
        <w:t>（個人の場合は住所）</w:t>
      </w:r>
      <w:r w:rsidRPr="00E71FA8">
        <w:rPr>
          <w:rFonts w:ascii="游ゴシック" w:eastAsia="游ゴシック" w:hAnsi="游ゴシック" w:hint="eastAsia"/>
          <w:kern w:val="0"/>
        </w:rPr>
        <w:t xml:space="preserve">　　　　　　　　　　　　　</w:t>
      </w:r>
    </w:p>
    <w:p w14:paraId="2C8AA83D" w14:textId="28BD5898" w:rsidR="00DE6D74" w:rsidRPr="00E71FA8" w:rsidRDefault="00DE6D74" w:rsidP="00DE6D74">
      <w:pPr>
        <w:wordWrap w:val="0"/>
        <w:spacing w:beforeLines="50" w:before="180"/>
        <w:jc w:val="right"/>
        <w:rPr>
          <w:rFonts w:ascii="游ゴシック" w:eastAsia="游ゴシック" w:hAnsi="游ゴシック"/>
        </w:rPr>
      </w:pPr>
      <w:r w:rsidRPr="00E71FA8">
        <w:rPr>
          <w:rFonts w:ascii="游ゴシック" w:eastAsia="游ゴシック" w:hAnsi="游ゴシック" w:hint="eastAsia"/>
          <w:spacing w:val="60"/>
          <w:kern w:val="0"/>
          <w:fitText w:val="2100" w:id="-1229842431"/>
        </w:rPr>
        <w:t>企業・団体等名</w:t>
      </w:r>
      <w:r w:rsidRPr="00E71FA8">
        <w:rPr>
          <w:rFonts w:ascii="游ゴシック" w:eastAsia="游ゴシック" w:hAnsi="游ゴシック" w:hint="eastAsia"/>
          <w:kern w:val="0"/>
          <w:fitText w:val="2100" w:id="-1229842431"/>
        </w:rPr>
        <w:t>称</w:t>
      </w:r>
      <w:r w:rsidRPr="00E71FA8">
        <w:rPr>
          <w:rFonts w:ascii="游ゴシック" w:eastAsia="游ゴシック" w:hAnsi="游ゴシック" w:hint="eastAsia"/>
          <w:kern w:val="0"/>
        </w:rPr>
        <w:t xml:space="preserve">　　　　　　　　　　　　　</w:t>
      </w:r>
    </w:p>
    <w:p w14:paraId="2BAC8CF4" w14:textId="7F73338A" w:rsidR="00DE6D74" w:rsidRPr="00E71FA8" w:rsidRDefault="00DE6D74" w:rsidP="00DE6D74">
      <w:pPr>
        <w:wordWrap w:val="0"/>
        <w:spacing w:beforeLines="50" w:before="180"/>
        <w:jc w:val="right"/>
        <w:rPr>
          <w:rFonts w:ascii="游ゴシック" w:eastAsia="游ゴシック" w:hAnsi="游ゴシック"/>
        </w:rPr>
      </w:pPr>
      <w:r w:rsidRPr="00E71FA8">
        <w:rPr>
          <w:rFonts w:ascii="游ゴシック" w:eastAsia="游ゴシック" w:hAnsi="游ゴシック" w:hint="eastAsia"/>
          <w:spacing w:val="23"/>
          <w:w w:val="90"/>
          <w:kern w:val="0"/>
          <w:fitText w:val="2100" w:id="-1229842430"/>
        </w:rPr>
        <w:t>役職名及び代表者氏</w:t>
      </w:r>
      <w:r w:rsidRPr="00E71FA8">
        <w:rPr>
          <w:rFonts w:ascii="游ゴシック" w:eastAsia="游ゴシック" w:hAnsi="游ゴシック" w:hint="eastAsia"/>
          <w:spacing w:val="5"/>
          <w:w w:val="90"/>
          <w:kern w:val="0"/>
          <w:fitText w:val="2100" w:id="-1229842430"/>
        </w:rPr>
        <w:t>名</w:t>
      </w:r>
      <w:r w:rsidRPr="00E71FA8">
        <w:rPr>
          <w:rFonts w:ascii="游ゴシック" w:eastAsia="游ゴシック" w:hAnsi="游ゴシック" w:hint="eastAsia"/>
          <w:kern w:val="0"/>
        </w:rPr>
        <w:t xml:space="preserve">　　　　　　　　　　　　　</w:t>
      </w:r>
    </w:p>
    <w:p w14:paraId="4D1C60AF" w14:textId="7D99B5D6" w:rsidR="00DE6D74" w:rsidRPr="00E71FA8" w:rsidRDefault="00DE6D74" w:rsidP="00DE6D74">
      <w:pPr>
        <w:wordWrap w:val="0"/>
        <w:jc w:val="right"/>
        <w:rPr>
          <w:rFonts w:ascii="游ゴシック" w:eastAsia="游ゴシック" w:hAnsi="游ゴシック"/>
        </w:rPr>
      </w:pPr>
      <w:r w:rsidRPr="00E71FA8">
        <w:rPr>
          <w:rFonts w:ascii="游ゴシック" w:eastAsia="游ゴシック" w:hAnsi="游ゴシック" w:hint="eastAsia"/>
          <w:kern w:val="0"/>
          <w:fitText w:val="2100" w:id="-1229842176"/>
        </w:rPr>
        <w:t>（個人の場合は氏名）</w:t>
      </w:r>
      <w:r w:rsidRPr="00E71FA8">
        <w:rPr>
          <w:rFonts w:ascii="游ゴシック" w:eastAsia="游ゴシック" w:hAnsi="游ゴシック" w:hint="eastAsia"/>
          <w:kern w:val="0"/>
        </w:rPr>
        <w:t xml:space="preserve">　　　　　　　　　　　　　</w:t>
      </w:r>
    </w:p>
    <w:p w14:paraId="4D1EAE67" w14:textId="77777777" w:rsidR="00DE6D74" w:rsidRPr="00E71FA8" w:rsidRDefault="00DE6D74" w:rsidP="004C55B9">
      <w:pPr>
        <w:jc w:val="center"/>
        <w:rPr>
          <w:rFonts w:ascii="游ゴシック" w:eastAsia="游ゴシック" w:hAnsi="游ゴシック"/>
        </w:rPr>
      </w:pPr>
    </w:p>
    <w:p w14:paraId="2F241D1A" w14:textId="77777777" w:rsidR="00DE6D74" w:rsidRPr="00E71FA8" w:rsidRDefault="00DE6D74" w:rsidP="004C55B9">
      <w:pPr>
        <w:jc w:val="center"/>
        <w:rPr>
          <w:rFonts w:ascii="游ゴシック" w:eastAsia="游ゴシック" w:hAnsi="游ゴシック"/>
        </w:rPr>
      </w:pPr>
    </w:p>
    <w:p w14:paraId="105926D7" w14:textId="5867FC9B" w:rsidR="004C55B9" w:rsidRPr="00E71FA8" w:rsidRDefault="004C55B9" w:rsidP="00DE6D74">
      <w:pPr>
        <w:jc w:val="center"/>
        <w:rPr>
          <w:rFonts w:ascii="游ゴシック" w:eastAsia="游ゴシック" w:hAnsi="游ゴシック"/>
        </w:rPr>
      </w:pPr>
      <w:r w:rsidRPr="00E71FA8">
        <w:rPr>
          <w:rFonts w:ascii="游ゴシック" w:eastAsia="游ゴシック" w:hAnsi="游ゴシック" w:hint="eastAsia"/>
        </w:rPr>
        <w:t>墨田区産業共創施設</w:t>
      </w:r>
      <w:r w:rsidR="00DE6D74" w:rsidRPr="00E71FA8">
        <w:rPr>
          <w:rFonts w:ascii="游ゴシック" w:eastAsia="游ゴシック" w:hAnsi="游ゴシック"/>
        </w:rPr>
        <w:br/>
      </w:r>
      <w:r w:rsidRPr="00E71FA8">
        <w:rPr>
          <w:rFonts w:ascii="游ゴシック" w:eastAsia="游ゴシック" w:hAnsi="游ゴシック" w:hint="eastAsia"/>
        </w:rPr>
        <w:t>アクセラレーションプログラム</w:t>
      </w:r>
      <w:r w:rsidR="000275CB" w:rsidRPr="00E71FA8">
        <w:rPr>
          <w:rFonts w:ascii="游ゴシック" w:eastAsia="游ゴシック" w:hAnsi="游ゴシック" w:hint="eastAsia"/>
        </w:rPr>
        <w:t>「SPARK」</w:t>
      </w:r>
      <w:r w:rsidRPr="00E71FA8">
        <w:rPr>
          <w:rFonts w:ascii="游ゴシック" w:eastAsia="游ゴシック" w:hAnsi="游ゴシック" w:hint="eastAsia"/>
        </w:rPr>
        <w:t>参加申込書</w:t>
      </w:r>
    </w:p>
    <w:p w14:paraId="67FC7030" w14:textId="5A68D55A" w:rsidR="004C55B9" w:rsidRPr="00E71FA8" w:rsidRDefault="004C55B9" w:rsidP="00360ADE">
      <w:pPr>
        <w:rPr>
          <w:rFonts w:ascii="游ゴシック" w:eastAsia="游ゴシック" w:hAnsi="游ゴシック"/>
        </w:rPr>
      </w:pPr>
    </w:p>
    <w:p w14:paraId="3707B5C4" w14:textId="5B0B964B" w:rsidR="00AD2A88" w:rsidRPr="00E71FA8" w:rsidRDefault="004C55B9" w:rsidP="00AD2A88">
      <w:pPr>
        <w:ind w:left="420" w:hangingChars="200" w:hanging="420"/>
        <w:jc w:val="left"/>
        <w:rPr>
          <w:rFonts w:ascii="游ゴシック" w:eastAsia="游ゴシック" w:hAnsi="游ゴシック"/>
        </w:rPr>
      </w:pPr>
      <w:r w:rsidRPr="00E71FA8">
        <w:rPr>
          <w:rFonts w:ascii="游ゴシック" w:eastAsia="游ゴシック" w:hAnsi="游ゴシック" w:hint="eastAsia"/>
        </w:rPr>
        <w:t>１　参加申込枠</w:t>
      </w:r>
      <w:r w:rsidR="00AD2A88" w:rsidRPr="00E71FA8">
        <w:rPr>
          <w:rFonts w:ascii="游ゴシック" w:eastAsia="游ゴシック" w:hAnsi="游ゴシック" w:hint="eastAsia"/>
        </w:rPr>
        <w:t>（</w:t>
      </w:r>
      <w:r w:rsidR="00AD2A88" w:rsidRPr="00E71FA8">
        <w:rPr>
          <w:rFonts w:ascii="游ゴシック" w:eastAsia="游ゴシック" w:hAnsi="游ゴシック" w:hint="eastAsia"/>
          <w:sz w:val="20"/>
          <w:szCs w:val="21"/>
        </w:rPr>
        <w:t>希望する枠にチェックを付けてください）</w:t>
      </w:r>
    </w:p>
    <w:p w14:paraId="0B9D09C1" w14:textId="77777777" w:rsidR="00AD2A88" w:rsidRPr="00E71FA8" w:rsidRDefault="00AD2A88" w:rsidP="00AD2A88">
      <w:pPr>
        <w:ind w:leftChars="200" w:left="420"/>
        <w:jc w:val="left"/>
        <w:rPr>
          <w:rFonts w:ascii="游ゴシック" w:eastAsia="游ゴシック" w:hAnsi="游ゴシック"/>
        </w:rPr>
      </w:pPr>
      <w:r w:rsidRPr="00E71FA8">
        <w:rPr>
          <w:rFonts w:ascii="游ゴシック" w:eastAsia="游ゴシック" w:hAnsi="游ゴシック" w:hint="eastAsia"/>
        </w:rPr>
        <w:t xml:space="preserve">□　</w:t>
      </w:r>
      <w:r w:rsidR="004C55B9" w:rsidRPr="00E71FA8">
        <w:rPr>
          <w:rFonts w:ascii="游ゴシック" w:eastAsia="游ゴシック" w:hAnsi="游ゴシック" w:hint="eastAsia"/>
        </w:rPr>
        <w:t>創業初期スタートアップ枠</w:t>
      </w:r>
    </w:p>
    <w:p w14:paraId="6C434467" w14:textId="1DA17C02" w:rsidR="004C55B9" w:rsidRPr="00E71FA8" w:rsidRDefault="00AD2A88" w:rsidP="00AD2A88">
      <w:pPr>
        <w:ind w:leftChars="200" w:left="420"/>
        <w:jc w:val="left"/>
        <w:rPr>
          <w:rFonts w:ascii="游ゴシック" w:eastAsia="游ゴシック" w:hAnsi="游ゴシック"/>
        </w:rPr>
      </w:pPr>
      <w:r w:rsidRPr="00E71FA8">
        <w:rPr>
          <w:rFonts w:ascii="游ゴシック" w:eastAsia="游ゴシック" w:hAnsi="游ゴシック" w:hint="eastAsia"/>
        </w:rPr>
        <w:t xml:space="preserve">□　</w:t>
      </w:r>
      <w:r w:rsidR="004C55B9" w:rsidRPr="00E71FA8">
        <w:rPr>
          <w:rFonts w:ascii="游ゴシック" w:eastAsia="游ゴシック" w:hAnsi="游ゴシック" w:hint="eastAsia"/>
        </w:rPr>
        <w:t>区内</w:t>
      </w:r>
      <w:r w:rsidR="00911CAD" w:rsidRPr="00E71FA8">
        <w:rPr>
          <w:rFonts w:ascii="游ゴシック" w:eastAsia="游ゴシック" w:hAnsi="游ゴシック" w:hint="eastAsia"/>
        </w:rPr>
        <w:t>ものづくり企業</w:t>
      </w:r>
      <w:r w:rsidR="004C55B9" w:rsidRPr="00E71FA8">
        <w:rPr>
          <w:rFonts w:ascii="游ゴシック" w:eastAsia="游ゴシック" w:hAnsi="游ゴシック" w:hint="eastAsia"/>
        </w:rPr>
        <w:t>枠</w:t>
      </w:r>
    </w:p>
    <w:p w14:paraId="0D7DEA78" w14:textId="77777777" w:rsidR="004C55B9" w:rsidRPr="00E71FA8" w:rsidRDefault="004C55B9" w:rsidP="004C55B9">
      <w:pPr>
        <w:jc w:val="left"/>
        <w:rPr>
          <w:rFonts w:ascii="游ゴシック" w:eastAsia="游ゴシック" w:hAnsi="游ゴシック"/>
        </w:rPr>
      </w:pPr>
    </w:p>
    <w:p w14:paraId="4059E6BC" w14:textId="6525DE85" w:rsidR="00AD2A88" w:rsidRPr="00E71FA8" w:rsidRDefault="00DE6D74" w:rsidP="004C55B9">
      <w:pPr>
        <w:jc w:val="left"/>
        <w:rPr>
          <w:rFonts w:ascii="游ゴシック" w:eastAsia="游ゴシック" w:hAnsi="游ゴシック"/>
        </w:rPr>
      </w:pPr>
      <w:r w:rsidRPr="00E71FA8">
        <w:rPr>
          <w:rFonts w:ascii="游ゴシック" w:eastAsia="游ゴシック" w:hAnsi="游ゴシック" w:hint="eastAsia"/>
        </w:rPr>
        <w:t>２</w:t>
      </w:r>
      <w:r w:rsidR="004C55B9" w:rsidRPr="00E71FA8">
        <w:rPr>
          <w:rFonts w:ascii="游ゴシック" w:eastAsia="游ゴシック" w:hAnsi="游ゴシック" w:hint="eastAsia"/>
        </w:rPr>
        <w:t xml:space="preserve">　</w:t>
      </w:r>
      <w:r w:rsidR="00AD2A88" w:rsidRPr="00E71FA8">
        <w:rPr>
          <w:rFonts w:ascii="游ゴシック" w:eastAsia="游ゴシック" w:hAnsi="游ゴシック" w:hint="eastAsia"/>
        </w:rPr>
        <w:t>提出</w:t>
      </w:r>
      <w:r w:rsidR="004C55B9" w:rsidRPr="00E71FA8">
        <w:rPr>
          <w:rFonts w:ascii="游ゴシック" w:eastAsia="游ゴシック" w:hAnsi="游ゴシック" w:hint="eastAsia"/>
        </w:rPr>
        <w:t>書類</w:t>
      </w:r>
      <w:r w:rsidR="00AD2A88" w:rsidRPr="00E71FA8">
        <w:rPr>
          <w:rFonts w:ascii="游ゴシック" w:eastAsia="游ゴシック" w:hAnsi="游ゴシック" w:hint="eastAsia"/>
        </w:rPr>
        <w:t>（</w:t>
      </w:r>
      <w:r w:rsidR="00AD2A88" w:rsidRPr="00E71FA8">
        <w:rPr>
          <w:rFonts w:ascii="游ゴシック" w:eastAsia="游ゴシック" w:hAnsi="游ゴシック" w:hint="eastAsia"/>
          <w:sz w:val="20"/>
          <w:szCs w:val="21"/>
        </w:rPr>
        <w:t>提出する種類にチェックを付けてください）</w:t>
      </w:r>
    </w:p>
    <w:p w14:paraId="4B630A77" w14:textId="49359576" w:rsidR="00AD2A88" w:rsidRPr="00E71FA8" w:rsidRDefault="00AD2A88" w:rsidP="00CA5C00">
      <w:pPr>
        <w:ind w:firstLineChars="200" w:firstLine="420"/>
        <w:jc w:val="left"/>
        <w:rPr>
          <w:rFonts w:ascii="游ゴシック" w:eastAsia="游ゴシック" w:hAnsi="游ゴシック"/>
        </w:rPr>
      </w:pPr>
      <w:r w:rsidRPr="00E71FA8">
        <w:rPr>
          <w:rFonts w:ascii="Segoe UI Symbol" w:eastAsia="游ゴシック" w:hAnsi="Segoe UI Symbol" w:cs="Segoe UI Symbol" w:hint="eastAsia"/>
        </w:rPr>
        <w:t xml:space="preserve">□　</w:t>
      </w:r>
      <w:r w:rsidR="00CA5C00" w:rsidRPr="00E71FA8">
        <w:rPr>
          <w:rFonts w:ascii="Segoe UI Symbol" w:eastAsia="游ゴシック" w:hAnsi="Segoe UI Symbol" w:cs="Segoe UI Symbol" w:hint="eastAsia"/>
        </w:rPr>
        <w:t>申請書</w:t>
      </w:r>
      <w:r w:rsidR="004C55B9" w:rsidRPr="00E71FA8">
        <w:rPr>
          <w:rFonts w:ascii="游ゴシック" w:eastAsia="游ゴシック" w:hAnsi="游ゴシック" w:hint="eastAsia"/>
        </w:rPr>
        <w:t>（様式2</w:t>
      </w:r>
      <w:r w:rsidR="00CA5C00" w:rsidRPr="00E71FA8">
        <w:rPr>
          <w:rFonts w:ascii="游ゴシック" w:eastAsia="游ゴシック" w:hAnsi="游ゴシック" w:hint="eastAsia"/>
        </w:rPr>
        <w:t>～3</w:t>
      </w:r>
      <w:r w:rsidR="00283C86" w:rsidRPr="00E71FA8">
        <w:rPr>
          <w:rFonts w:ascii="游ゴシック" w:eastAsia="游ゴシック" w:hAnsi="游ゴシック" w:hint="eastAsia"/>
        </w:rPr>
        <w:t>・</w:t>
      </w:r>
      <w:r w:rsidRPr="00E71FA8">
        <w:rPr>
          <w:rFonts w:ascii="游ゴシック" w:eastAsia="游ゴシック" w:hAnsi="游ゴシック" w:hint="eastAsia"/>
        </w:rPr>
        <w:t>必須提出</w:t>
      </w:r>
      <w:r w:rsidR="004C55B9" w:rsidRPr="00E71FA8">
        <w:rPr>
          <w:rFonts w:ascii="游ゴシック" w:eastAsia="游ゴシック" w:hAnsi="游ゴシック" w:hint="eastAsia"/>
        </w:rPr>
        <w:t>）</w:t>
      </w:r>
    </w:p>
    <w:p w14:paraId="6F284095" w14:textId="270BFB69" w:rsidR="004C55B9" w:rsidRPr="00E71FA8" w:rsidRDefault="00AD2A88" w:rsidP="00AD2A88">
      <w:pPr>
        <w:ind w:firstLineChars="200" w:firstLine="420"/>
        <w:jc w:val="left"/>
        <w:rPr>
          <w:rFonts w:ascii="游ゴシック" w:eastAsia="游ゴシック" w:hAnsi="游ゴシック"/>
        </w:rPr>
      </w:pPr>
      <w:r w:rsidRPr="00E71FA8">
        <w:rPr>
          <w:rFonts w:ascii="游ゴシック" w:eastAsia="游ゴシック" w:hAnsi="游ゴシック" w:hint="eastAsia"/>
        </w:rPr>
        <w:t xml:space="preserve">□　</w:t>
      </w:r>
      <w:r w:rsidR="004C55B9" w:rsidRPr="00E71FA8">
        <w:rPr>
          <w:rFonts w:ascii="游ゴシック" w:eastAsia="游ゴシック" w:hAnsi="游ゴシック" w:hint="eastAsia"/>
        </w:rPr>
        <w:t>申請書の補足資料（様式任意</w:t>
      </w:r>
      <w:r w:rsidR="00283C86" w:rsidRPr="00E71FA8">
        <w:rPr>
          <w:rFonts w:ascii="游ゴシック" w:eastAsia="游ゴシック" w:hAnsi="游ゴシック" w:hint="eastAsia"/>
        </w:rPr>
        <w:t>・</w:t>
      </w:r>
      <w:r w:rsidRPr="00E71FA8">
        <w:rPr>
          <w:rFonts w:ascii="游ゴシック" w:eastAsia="游ゴシック" w:hAnsi="游ゴシック" w:hint="eastAsia"/>
        </w:rPr>
        <w:t>任意提出</w:t>
      </w:r>
      <w:r w:rsidR="004C55B9" w:rsidRPr="00E71FA8">
        <w:rPr>
          <w:rFonts w:ascii="游ゴシック" w:eastAsia="游ゴシック" w:hAnsi="游ゴシック" w:hint="eastAsia"/>
        </w:rPr>
        <w:t>）</w:t>
      </w:r>
    </w:p>
    <w:p w14:paraId="313EA7E0" w14:textId="4BBB05F4" w:rsidR="00DE6D74" w:rsidRPr="00E71FA8" w:rsidRDefault="00DE6D74" w:rsidP="004C55B9">
      <w:pPr>
        <w:jc w:val="left"/>
        <w:rPr>
          <w:rFonts w:ascii="游ゴシック" w:eastAsia="游ゴシック" w:hAnsi="游ゴシック"/>
        </w:rPr>
      </w:pPr>
    </w:p>
    <w:p w14:paraId="60E049B7" w14:textId="48AB4D20" w:rsidR="00DE6D74" w:rsidRPr="00E71FA8" w:rsidRDefault="00DE6D74" w:rsidP="004C55B9">
      <w:pPr>
        <w:jc w:val="left"/>
        <w:rPr>
          <w:rFonts w:ascii="游ゴシック" w:eastAsia="游ゴシック" w:hAnsi="游ゴシック"/>
        </w:rPr>
      </w:pPr>
      <w:r w:rsidRPr="00E71FA8">
        <w:rPr>
          <w:rFonts w:ascii="游ゴシック" w:eastAsia="游ゴシック" w:hAnsi="游ゴシック" w:hint="eastAsia"/>
        </w:rPr>
        <w:t>３　誓約事項</w:t>
      </w:r>
    </w:p>
    <w:p w14:paraId="6EBA929F" w14:textId="081A69DC" w:rsidR="00DE6D74" w:rsidRPr="00E71FA8" w:rsidRDefault="00DE6D74" w:rsidP="00DE6D74">
      <w:pPr>
        <w:ind w:firstLineChars="100" w:firstLine="210"/>
        <w:jc w:val="left"/>
        <w:rPr>
          <w:rFonts w:ascii="游ゴシック" w:eastAsia="游ゴシック" w:hAnsi="游ゴシック"/>
        </w:rPr>
      </w:pPr>
      <w:r w:rsidRPr="00E71FA8">
        <w:rPr>
          <w:rFonts w:ascii="游ゴシック" w:eastAsia="游ゴシック" w:hAnsi="游ゴシック" w:hint="eastAsia"/>
        </w:rPr>
        <w:t>墨田区産業共創施設アクセラレーションプログラム「</w:t>
      </w:r>
      <w:r w:rsidR="000275CB" w:rsidRPr="00E71FA8">
        <w:rPr>
          <w:rFonts w:ascii="游ゴシック" w:eastAsia="游ゴシック" w:hAnsi="游ゴシック" w:hint="eastAsia"/>
        </w:rPr>
        <w:t>SPARK</w:t>
      </w:r>
      <w:r w:rsidRPr="00E71FA8">
        <w:rPr>
          <w:rFonts w:ascii="游ゴシック" w:eastAsia="游ゴシック" w:hAnsi="游ゴシック"/>
        </w:rPr>
        <w:t>」</w:t>
      </w:r>
      <w:r w:rsidRPr="00E71FA8">
        <w:rPr>
          <w:rFonts w:ascii="游ゴシック" w:eastAsia="游ゴシック" w:hAnsi="游ゴシック" w:hint="eastAsia"/>
        </w:rPr>
        <w:t>への参加申込に際し、下記の事項について誓約します。</w:t>
      </w:r>
    </w:p>
    <w:p w14:paraId="40BBF51B" w14:textId="31B10889" w:rsidR="00DE6D74" w:rsidRPr="00E71FA8" w:rsidRDefault="00DE6D74" w:rsidP="008B6A90">
      <w:pPr>
        <w:pStyle w:val="a7"/>
        <w:numPr>
          <w:ilvl w:val="0"/>
          <w:numId w:val="2"/>
        </w:numPr>
        <w:ind w:leftChars="0"/>
        <w:jc w:val="left"/>
        <w:rPr>
          <w:rFonts w:ascii="游ゴシック" w:eastAsia="游ゴシック" w:hAnsi="游ゴシック"/>
        </w:rPr>
      </w:pPr>
      <w:r w:rsidRPr="00E71FA8">
        <w:rPr>
          <w:rFonts w:ascii="游ゴシック" w:eastAsia="游ゴシック" w:hAnsi="游ゴシック" w:hint="eastAsia"/>
        </w:rPr>
        <w:t>墨田区産業共創施設アクセラレーションプログラム</w:t>
      </w:r>
      <w:r w:rsidR="009A1F32" w:rsidRPr="00E71FA8">
        <w:rPr>
          <w:rFonts w:ascii="游ゴシック" w:eastAsia="游ゴシック" w:hAnsi="游ゴシック" w:hint="eastAsia"/>
        </w:rPr>
        <w:t>応募要領「2</w:t>
      </w:r>
      <w:r w:rsidR="009A1F32" w:rsidRPr="00E71FA8">
        <w:rPr>
          <w:rFonts w:ascii="游ゴシック" w:eastAsia="游ゴシック" w:hAnsi="游ゴシック"/>
        </w:rPr>
        <w:t>.</w:t>
      </w:r>
      <w:r w:rsidR="009A1F32" w:rsidRPr="00E71FA8">
        <w:rPr>
          <w:rFonts w:ascii="游ゴシック" w:eastAsia="游ゴシック" w:hAnsi="游ゴシック" w:hint="eastAsia"/>
        </w:rPr>
        <w:t>参加資格」</w:t>
      </w:r>
      <w:r w:rsidRPr="00E71FA8">
        <w:rPr>
          <w:rFonts w:ascii="游ゴシック" w:eastAsia="游ゴシック" w:hAnsi="游ゴシック" w:hint="eastAsia"/>
        </w:rPr>
        <w:t>に規定する申請対象者の要件を全て満たしていること。</w:t>
      </w:r>
    </w:p>
    <w:p w14:paraId="3AEFE682" w14:textId="77777777" w:rsidR="008B6A90" w:rsidRPr="00E71FA8" w:rsidRDefault="008B6A90" w:rsidP="00DE6D74">
      <w:pPr>
        <w:pStyle w:val="a7"/>
        <w:numPr>
          <w:ilvl w:val="0"/>
          <w:numId w:val="2"/>
        </w:numPr>
        <w:ind w:leftChars="0"/>
        <w:jc w:val="left"/>
        <w:rPr>
          <w:rFonts w:ascii="游ゴシック" w:eastAsia="游ゴシック" w:hAnsi="游ゴシック"/>
        </w:rPr>
      </w:pPr>
      <w:r w:rsidRPr="00E71FA8">
        <w:rPr>
          <w:rFonts w:ascii="游ゴシック" w:eastAsia="游ゴシック" w:hAnsi="游ゴシック" w:hint="eastAsia"/>
        </w:rPr>
        <w:t>墨田区暴力団排除条例（平成２４年墨田区条例第３７号）第２条第１号に規定する暴力団である団体又は代表者若しくは団体の構成員が同条第２号に規定する暴力団員若しくは同条第３号に規定する暴力団関係者に該当しないこと。</w:t>
      </w:r>
    </w:p>
    <w:p w14:paraId="36ECC1AB" w14:textId="77777777" w:rsidR="008B6A90" w:rsidRPr="00E71FA8" w:rsidRDefault="00DE6D74" w:rsidP="00DE6D74">
      <w:pPr>
        <w:pStyle w:val="a7"/>
        <w:numPr>
          <w:ilvl w:val="0"/>
          <w:numId w:val="2"/>
        </w:numPr>
        <w:ind w:leftChars="0"/>
        <w:jc w:val="left"/>
        <w:rPr>
          <w:rFonts w:ascii="游ゴシック" w:eastAsia="游ゴシック" w:hAnsi="游ゴシック"/>
        </w:rPr>
      </w:pPr>
      <w:r w:rsidRPr="00E71FA8">
        <w:rPr>
          <w:rFonts w:ascii="游ゴシック" w:eastAsia="游ゴシック" w:hAnsi="游ゴシック" w:hint="eastAsia"/>
        </w:rPr>
        <w:t>提出書類等に虚偽の記載がないこと。</w:t>
      </w:r>
    </w:p>
    <w:p w14:paraId="5CAA7E42" w14:textId="77777777" w:rsidR="008B6A90" w:rsidRPr="00E71FA8" w:rsidRDefault="00DE6D74" w:rsidP="00DE6D74">
      <w:pPr>
        <w:pStyle w:val="a7"/>
        <w:numPr>
          <w:ilvl w:val="0"/>
          <w:numId w:val="2"/>
        </w:numPr>
        <w:ind w:leftChars="0"/>
        <w:jc w:val="left"/>
        <w:rPr>
          <w:rFonts w:ascii="游ゴシック" w:eastAsia="游ゴシック" w:hAnsi="游ゴシック"/>
        </w:rPr>
      </w:pPr>
      <w:r w:rsidRPr="00E71FA8">
        <w:rPr>
          <w:rFonts w:ascii="游ゴシック" w:eastAsia="游ゴシック" w:hAnsi="游ゴシック" w:hint="eastAsia"/>
        </w:rPr>
        <w:t>墨田区産業共創施設アクセラレーションプログラムの実施に係る一般情報公開、事業終了後のアンケート等に協力すること。</w:t>
      </w:r>
    </w:p>
    <w:p w14:paraId="5199A990" w14:textId="3A95FB35" w:rsidR="00DE6D74" w:rsidRPr="00E71FA8" w:rsidRDefault="00DE6D74" w:rsidP="00DE6D74">
      <w:pPr>
        <w:pStyle w:val="a7"/>
        <w:numPr>
          <w:ilvl w:val="0"/>
          <w:numId w:val="2"/>
        </w:numPr>
        <w:ind w:leftChars="0"/>
        <w:jc w:val="left"/>
        <w:rPr>
          <w:rFonts w:ascii="游ゴシック" w:eastAsia="游ゴシック" w:hAnsi="游ゴシック"/>
        </w:rPr>
      </w:pPr>
      <w:r w:rsidRPr="00E71FA8">
        <w:rPr>
          <w:rFonts w:ascii="游ゴシック" w:eastAsia="游ゴシック" w:hAnsi="游ゴシック" w:hint="eastAsia"/>
        </w:rPr>
        <w:t>本誓約に違反があった場合は、参加決定を一方的に剥奪されても異議を申し出ず、墨田区産業共創施設に対し何らの賠償も求めないこと。</w:t>
      </w:r>
    </w:p>
    <w:p w14:paraId="7B538760" w14:textId="664B0548" w:rsidR="00360ADE" w:rsidRPr="00E71FA8" w:rsidRDefault="00360ADE" w:rsidP="00DE6D74">
      <w:pPr>
        <w:pStyle w:val="a7"/>
        <w:numPr>
          <w:ilvl w:val="0"/>
          <w:numId w:val="2"/>
        </w:numPr>
        <w:ind w:leftChars="0"/>
        <w:jc w:val="left"/>
        <w:rPr>
          <w:rFonts w:ascii="游ゴシック" w:eastAsia="游ゴシック" w:hAnsi="游ゴシック"/>
        </w:rPr>
      </w:pPr>
      <w:r w:rsidRPr="00E71FA8">
        <w:rPr>
          <w:rFonts w:ascii="游ゴシック" w:eastAsia="游ゴシック" w:hAnsi="游ゴシック" w:hint="eastAsia"/>
        </w:rPr>
        <w:t>本プログラム内で撮影された写真は</w:t>
      </w:r>
      <w:r w:rsidRPr="00E71FA8">
        <w:rPr>
          <w:rFonts w:ascii="游ゴシック" w:eastAsia="游ゴシック" w:hAnsi="游ゴシック"/>
        </w:rPr>
        <w:t>、本施設の事業に関する</w:t>
      </w:r>
      <w:r w:rsidRPr="00E71FA8">
        <w:rPr>
          <w:rFonts w:ascii="游ゴシック" w:eastAsia="游ゴシック" w:hAnsi="游ゴシック" w:hint="eastAsia"/>
        </w:rPr>
        <w:t>広報</w:t>
      </w:r>
      <w:r w:rsidRPr="00E71FA8">
        <w:rPr>
          <w:rFonts w:ascii="游ゴシック" w:eastAsia="游ゴシック" w:hAnsi="游ゴシック"/>
        </w:rPr>
        <w:t>のため、</w:t>
      </w:r>
      <w:r w:rsidRPr="00E71FA8">
        <w:rPr>
          <w:rFonts w:ascii="游ゴシック" w:eastAsia="游ゴシック" w:hAnsi="游ゴシック" w:hint="eastAsia"/>
        </w:rPr>
        <w:t>ホームページやSNSに掲載される可能性があることに承諾していること。</w:t>
      </w:r>
    </w:p>
    <w:sectPr w:rsidR="00360ADE" w:rsidRPr="00E71FA8" w:rsidSect="00DE6D74">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A93BF2" w14:textId="77777777" w:rsidR="004C55B9" w:rsidRDefault="004C55B9" w:rsidP="004C55B9">
      <w:r>
        <w:separator/>
      </w:r>
    </w:p>
  </w:endnote>
  <w:endnote w:type="continuationSeparator" w:id="0">
    <w:p w14:paraId="17A6E3AB" w14:textId="77777777" w:rsidR="004C55B9" w:rsidRDefault="004C55B9" w:rsidP="004C55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0C6DF8" w14:textId="77777777" w:rsidR="004C55B9" w:rsidRDefault="004C55B9" w:rsidP="004C55B9">
      <w:r>
        <w:separator/>
      </w:r>
    </w:p>
  </w:footnote>
  <w:footnote w:type="continuationSeparator" w:id="0">
    <w:p w14:paraId="0DFDFC0D" w14:textId="77777777" w:rsidR="004C55B9" w:rsidRDefault="004C55B9" w:rsidP="004C55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787327"/>
    <w:multiLevelType w:val="hybridMultilevel"/>
    <w:tmpl w:val="00F64056"/>
    <w:lvl w:ilvl="0" w:tplc="EC8436BC">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15:restartNumberingAfterBreak="0">
    <w:nsid w:val="46962184"/>
    <w:multiLevelType w:val="hybridMultilevel"/>
    <w:tmpl w:val="BD48F544"/>
    <w:lvl w:ilvl="0" w:tplc="4D7E2AC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338650632">
    <w:abstractNumId w:val="0"/>
  </w:num>
  <w:num w:numId="2" w16cid:durableId="322691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7"/>
  <w:bordersDoNotSurroundHeader/>
  <w:bordersDoNotSurroundFooter/>
  <w:proofState w:spelling="clean" w:grammar="dirty"/>
  <w:defaultTabStop w:val="840"/>
  <w:drawingGridHorizontalSpacing w:val="105"/>
  <w:displayHorizontalDrawingGridEvery w:val="2"/>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6EC2"/>
    <w:rsid w:val="000275CB"/>
    <w:rsid w:val="00043021"/>
    <w:rsid w:val="00083565"/>
    <w:rsid w:val="00283C86"/>
    <w:rsid w:val="00360ADE"/>
    <w:rsid w:val="004C55B9"/>
    <w:rsid w:val="006C38B6"/>
    <w:rsid w:val="00784F59"/>
    <w:rsid w:val="008B6A90"/>
    <w:rsid w:val="008F6DEE"/>
    <w:rsid w:val="00911CAD"/>
    <w:rsid w:val="009A1F32"/>
    <w:rsid w:val="00A6334E"/>
    <w:rsid w:val="00AC6EC2"/>
    <w:rsid w:val="00AD2A88"/>
    <w:rsid w:val="00CA5C00"/>
    <w:rsid w:val="00D672FA"/>
    <w:rsid w:val="00DE6D74"/>
    <w:rsid w:val="00E304D2"/>
    <w:rsid w:val="00E71F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E4FBC91"/>
  <w15:chartTrackingRefBased/>
  <w15:docId w15:val="{2F6DA5A7-BFB5-4AE2-910A-2791DB44CA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next w:val="a"/>
    <w:link w:val="20"/>
    <w:uiPriority w:val="9"/>
    <w:unhideWhenUsed/>
    <w:qFormat/>
    <w:rsid w:val="004C55B9"/>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C55B9"/>
    <w:pPr>
      <w:tabs>
        <w:tab w:val="center" w:pos="4252"/>
        <w:tab w:val="right" w:pos="8504"/>
      </w:tabs>
      <w:snapToGrid w:val="0"/>
    </w:pPr>
  </w:style>
  <w:style w:type="character" w:customStyle="1" w:styleId="a4">
    <w:name w:val="ヘッダー (文字)"/>
    <w:basedOn w:val="a0"/>
    <w:link w:val="a3"/>
    <w:uiPriority w:val="99"/>
    <w:rsid w:val="004C55B9"/>
  </w:style>
  <w:style w:type="paragraph" w:styleId="a5">
    <w:name w:val="footer"/>
    <w:basedOn w:val="a"/>
    <w:link w:val="a6"/>
    <w:uiPriority w:val="99"/>
    <w:unhideWhenUsed/>
    <w:rsid w:val="004C55B9"/>
    <w:pPr>
      <w:tabs>
        <w:tab w:val="center" w:pos="4252"/>
        <w:tab w:val="right" w:pos="8504"/>
      </w:tabs>
      <w:snapToGrid w:val="0"/>
    </w:pPr>
  </w:style>
  <w:style w:type="character" w:customStyle="1" w:styleId="a6">
    <w:name w:val="フッター (文字)"/>
    <w:basedOn w:val="a0"/>
    <w:link w:val="a5"/>
    <w:uiPriority w:val="99"/>
    <w:rsid w:val="004C55B9"/>
  </w:style>
  <w:style w:type="character" w:customStyle="1" w:styleId="20">
    <w:name w:val="見出し 2 (文字)"/>
    <w:basedOn w:val="a0"/>
    <w:link w:val="2"/>
    <w:uiPriority w:val="9"/>
    <w:rsid w:val="004C55B9"/>
    <w:rPr>
      <w:rFonts w:asciiTheme="majorHAnsi" w:eastAsiaTheme="majorEastAsia" w:hAnsiTheme="majorHAnsi" w:cstheme="majorBidi"/>
    </w:rPr>
  </w:style>
  <w:style w:type="paragraph" w:styleId="a7">
    <w:name w:val="List Paragraph"/>
    <w:basedOn w:val="a"/>
    <w:uiPriority w:val="34"/>
    <w:qFormat/>
    <w:rsid w:val="004C55B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ea60d57e-af5b-4752-ac57-3e4f28ca11dc}" enabled="1" method="Standard" siteId="{36da45f1-dd2c-4d1f-af13-5abe46b99921}" contentBits="0" removed="0"/>
</clbl:labelList>
</file>

<file path=docProps/app.xml><?xml version="1.0" encoding="utf-8"?>
<Properties xmlns="http://schemas.openxmlformats.org/officeDocument/2006/extended-properties" xmlns:vt="http://schemas.openxmlformats.org/officeDocument/2006/docPropsVTypes">
  <Template>Normal.dotm</Template>
  <TotalTime>16</TotalTime>
  <Pages>1</Pages>
  <Words>108</Words>
  <Characters>622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Akanuma, Shota</cp:lastModifiedBy>
  <cp:revision>9</cp:revision>
  <dcterms:created xsi:type="dcterms:W3CDTF">2024-07-08T02:55:00Z</dcterms:created>
  <dcterms:modified xsi:type="dcterms:W3CDTF">2025-07-08T07:24:00Z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a60d57e-af5b-4752-ac57-3e4f28ca11dc_Enabled">
    <vt:lpwstr>true</vt:lpwstr>
  </property>
  <property fmtid="{D5CDD505-2E9C-101B-9397-08002B2CF9AE}" pid="3" name="MSIP_Label_ea60d57e-af5b-4752-ac57-3e4f28ca11dc_SetDate">
    <vt:lpwstr>2023-06-21T23:16:54Z</vt:lpwstr>
  </property>
  <property fmtid="{D5CDD505-2E9C-101B-9397-08002B2CF9AE}" pid="4" name="MSIP_Label_ea60d57e-af5b-4752-ac57-3e4f28ca11dc_Method">
    <vt:lpwstr>Standard</vt:lpwstr>
  </property>
  <property fmtid="{D5CDD505-2E9C-101B-9397-08002B2CF9AE}" pid="5" name="MSIP_Label_ea60d57e-af5b-4752-ac57-3e4f28ca11dc_Name">
    <vt:lpwstr>ea60d57e-af5b-4752-ac57-3e4f28ca11dc</vt:lpwstr>
  </property>
  <property fmtid="{D5CDD505-2E9C-101B-9397-08002B2CF9AE}" pid="6" name="MSIP_Label_ea60d57e-af5b-4752-ac57-3e4f28ca11dc_SiteId">
    <vt:lpwstr>36da45f1-dd2c-4d1f-af13-5abe46b99921</vt:lpwstr>
  </property>
  <property fmtid="{D5CDD505-2E9C-101B-9397-08002B2CF9AE}" pid="7" name="MSIP_Label_ea60d57e-af5b-4752-ac57-3e4f28ca11dc_ActionId">
    <vt:lpwstr>c9d69553-4128-4ccf-bbce-8109a37e6abf</vt:lpwstr>
  </property>
  <property fmtid="{D5CDD505-2E9C-101B-9397-08002B2CF9AE}" pid="8" name="MSIP_Label_ea60d57e-af5b-4752-ac57-3e4f28ca11dc_ContentBits">
    <vt:lpwstr>0</vt:lpwstr>
  </property>
</Properties>
</file>